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D3" w:rsidRPr="00B5570F" w:rsidRDefault="00895CD3" w:rsidP="00B5570F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Утверждено  протоколом            </w:t>
      </w:r>
    </w:p>
    <w:p w:rsidR="00895CD3" w:rsidRPr="00B5570F" w:rsidRDefault="00895CD3" w:rsidP="00B5570F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Общественного совета по независимой оценке  </w:t>
      </w:r>
    </w:p>
    <w:p w:rsidR="00895CD3" w:rsidRPr="00B5570F" w:rsidRDefault="00895CD3" w:rsidP="00B5570F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качества </w:t>
      </w:r>
      <w:proofErr w:type="gramStart"/>
      <w:r w:rsidRPr="00B5570F">
        <w:rPr>
          <w:sz w:val="16"/>
          <w:szCs w:val="16"/>
        </w:rPr>
        <w:t>при</w:t>
      </w:r>
      <w:proofErr w:type="gramEnd"/>
      <w:r w:rsidRPr="00B5570F">
        <w:rPr>
          <w:sz w:val="16"/>
          <w:szCs w:val="16"/>
        </w:rPr>
        <w:t xml:space="preserve"> </w:t>
      </w:r>
    </w:p>
    <w:p w:rsidR="00895CD3" w:rsidRPr="00B5570F" w:rsidRDefault="00895CD3" w:rsidP="00B5570F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</w:t>
      </w:r>
      <w:r w:rsidR="00B5570F">
        <w:rPr>
          <w:sz w:val="16"/>
          <w:szCs w:val="16"/>
        </w:rPr>
        <w:t xml:space="preserve">                                                                                         </w:t>
      </w:r>
      <w:r w:rsidRPr="00B5570F">
        <w:rPr>
          <w:sz w:val="16"/>
          <w:szCs w:val="16"/>
        </w:rPr>
        <w:t xml:space="preserve"> Минкультуры НСО № 7 от 04.10.2019 </w:t>
      </w:r>
    </w:p>
    <w:p w:rsidR="00B5570F" w:rsidRDefault="00895CD3" w:rsidP="00895CD3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95CD3" w:rsidRPr="00B5570F" w:rsidRDefault="00B5570F" w:rsidP="00895CD3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895CD3" w:rsidRPr="00B5570F">
        <w:rPr>
          <w:sz w:val="16"/>
          <w:szCs w:val="16"/>
        </w:rPr>
        <w:t xml:space="preserve"> Результаты</w:t>
      </w:r>
    </w:p>
    <w:p w:rsidR="00895CD3" w:rsidRPr="00B5570F" w:rsidRDefault="00895CD3" w:rsidP="00895CD3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Независимой оценки качества условий оказа</w:t>
      </w:r>
      <w:r w:rsidR="006D2109">
        <w:rPr>
          <w:sz w:val="16"/>
          <w:szCs w:val="16"/>
        </w:rPr>
        <w:t>ния услуг муниципальное казенное учреждение культуры «</w:t>
      </w:r>
      <w:proofErr w:type="spellStart"/>
      <w:r w:rsidR="006D2109">
        <w:rPr>
          <w:sz w:val="16"/>
          <w:szCs w:val="16"/>
        </w:rPr>
        <w:t>Пешковское</w:t>
      </w:r>
      <w:proofErr w:type="spellEnd"/>
      <w:r w:rsidR="006D2109">
        <w:rPr>
          <w:sz w:val="16"/>
          <w:szCs w:val="16"/>
        </w:rPr>
        <w:t xml:space="preserve"> культурно-досуговое учреждение»</w:t>
      </w:r>
      <w:bookmarkStart w:id="0" w:name="_GoBack"/>
      <w:bookmarkEnd w:id="0"/>
      <w:r w:rsidRPr="00B5570F">
        <w:rPr>
          <w:sz w:val="16"/>
          <w:szCs w:val="16"/>
        </w:rPr>
        <w:t xml:space="preserve"> Новосибирской области  </w:t>
      </w:r>
    </w:p>
    <w:p w:rsidR="00895CD3" w:rsidRPr="00B5570F" w:rsidRDefault="00895CD3" w:rsidP="00895CD3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                                   2019 года</w:t>
      </w:r>
    </w:p>
    <w:p w:rsidR="00895CD3" w:rsidRPr="00B5570F" w:rsidRDefault="00895CD3" w:rsidP="00895CD3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                                                                                (с учетом информации, предоставленной оператором) </w:t>
      </w:r>
    </w:p>
    <w:p w:rsidR="00895CD3" w:rsidRPr="00B5570F" w:rsidRDefault="00895CD3" w:rsidP="00895CD3">
      <w:pPr>
        <w:pStyle w:val="a4"/>
        <w:rPr>
          <w:sz w:val="16"/>
          <w:szCs w:val="16"/>
        </w:rPr>
      </w:pPr>
      <w:r w:rsidRPr="00B5570F">
        <w:rPr>
          <w:sz w:val="16"/>
          <w:szCs w:val="16"/>
        </w:rPr>
        <w:t xml:space="preserve">2. Рейтинг учреждений культурно-досугового типа по интегральному значению </w:t>
      </w:r>
      <w:proofErr w:type="gramStart"/>
      <w:r w:rsidRPr="00B5570F">
        <w:rPr>
          <w:sz w:val="16"/>
          <w:szCs w:val="16"/>
        </w:rPr>
        <w:t>совокупности общих критериев независимой оценки качества условий оказания услуг</w:t>
      </w:r>
      <w:proofErr w:type="gramEnd"/>
      <w:r w:rsidRPr="00B5570F">
        <w:rPr>
          <w:sz w:val="16"/>
          <w:szCs w:val="16"/>
        </w:rPr>
        <w:t xml:space="preserve"> </w:t>
      </w:r>
    </w:p>
    <w:tbl>
      <w:tblPr>
        <w:tblStyle w:val="a3"/>
        <w:tblpPr w:leftFromText="180" w:rightFromText="180" w:vertAnchor="page" w:horzAnchor="margin" w:tblpY="407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87"/>
        <w:gridCol w:w="1123"/>
        <w:gridCol w:w="1276"/>
        <w:gridCol w:w="1417"/>
        <w:gridCol w:w="1276"/>
        <w:gridCol w:w="1418"/>
        <w:gridCol w:w="1099"/>
      </w:tblGrid>
      <w:tr w:rsidR="00B5570F" w:rsidTr="00B5570F">
        <w:trPr>
          <w:trHeight w:val="84"/>
        </w:trPr>
        <w:tc>
          <w:tcPr>
            <w:tcW w:w="675" w:type="dxa"/>
            <w:vMerge w:val="restart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</w:p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 xml:space="preserve"> </w:t>
            </w:r>
            <w:r w:rsidR="003A6141">
              <w:rPr>
                <w:sz w:val="16"/>
                <w:szCs w:val="16"/>
              </w:rPr>
              <w:t>рейтинг</w:t>
            </w:r>
          </w:p>
        </w:tc>
        <w:tc>
          <w:tcPr>
            <w:tcW w:w="1287" w:type="dxa"/>
            <w:vMerge w:val="restart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>Организации культуры</w:t>
            </w:r>
          </w:p>
        </w:tc>
        <w:tc>
          <w:tcPr>
            <w:tcW w:w="7609" w:type="dxa"/>
            <w:gridSpan w:val="6"/>
          </w:tcPr>
          <w:p w:rsidR="00B5570F" w:rsidRPr="00B77F68" w:rsidRDefault="00AC49A9" w:rsidP="00B55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B5570F" w:rsidRPr="00B77F68">
              <w:rPr>
                <w:sz w:val="16"/>
                <w:szCs w:val="16"/>
              </w:rPr>
              <w:t>Интегральные значения общих критериев по совокупности показателе</w:t>
            </w:r>
            <w:r>
              <w:rPr>
                <w:sz w:val="16"/>
                <w:szCs w:val="16"/>
              </w:rPr>
              <w:t xml:space="preserve">й </w:t>
            </w:r>
          </w:p>
        </w:tc>
      </w:tr>
      <w:tr w:rsidR="00B5570F" w:rsidTr="0048246C">
        <w:trPr>
          <w:trHeight w:val="83"/>
        </w:trPr>
        <w:tc>
          <w:tcPr>
            <w:tcW w:w="675" w:type="dxa"/>
            <w:vMerge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 xml:space="preserve">Интегрально е значение по </w:t>
            </w:r>
            <w:proofErr w:type="spellStart"/>
            <w:proofErr w:type="gramStart"/>
            <w:r w:rsidRPr="00B77F68">
              <w:rPr>
                <w:sz w:val="16"/>
                <w:szCs w:val="16"/>
              </w:rPr>
              <w:t>совокупност</w:t>
            </w:r>
            <w:proofErr w:type="spellEnd"/>
            <w:r w:rsidRPr="00B77F68">
              <w:rPr>
                <w:sz w:val="16"/>
                <w:szCs w:val="16"/>
              </w:rPr>
              <w:t xml:space="preserve"> и</w:t>
            </w:r>
            <w:proofErr w:type="gramEnd"/>
            <w:r w:rsidRPr="00B77F68">
              <w:rPr>
                <w:sz w:val="16"/>
                <w:szCs w:val="16"/>
              </w:rPr>
              <w:t xml:space="preserve"> критериев</w:t>
            </w:r>
          </w:p>
        </w:tc>
        <w:tc>
          <w:tcPr>
            <w:tcW w:w="1276" w:type="dxa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>1 - критерий открытости и доступности информации об организации</w:t>
            </w:r>
          </w:p>
        </w:tc>
        <w:tc>
          <w:tcPr>
            <w:tcW w:w="1417" w:type="dxa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 xml:space="preserve">2 - критерий комфортности условий </w:t>
            </w:r>
            <w:proofErr w:type="spellStart"/>
            <w:proofErr w:type="gramStart"/>
            <w:r w:rsidRPr="00B77F68">
              <w:rPr>
                <w:sz w:val="16"/>
                <w:szCs w:val="16"/>
              </w:rPr>
              <w:t>предоставлени</w:t>
            </w:r>
            <w:proofErr w:type="spellEnd"/>
            <w:r w:rsidRPr="00B77F68">
              <w:rPr>
                <w:sz w:val="16"/>
                <w:szCs w:val="16"/>
              </w:rPr>
              <w:t xml:space="preserve"> я</w:t>
            </w:r>
            <w:proofErr w:type="gramEnd"/>
            <w:r w:rsidRPr="00B77F68">
              <w:rPr>
                <w:sz w:val="16"/>
                <w:szCs w:val="16"/>
              </w:rPr>
              <w:t xml:space="preserve"> услуг  </w:t>
            </w:r>
          </w:p>
        </w:tc>
        <w:tc>
          <w:tcPr>
            <w:tcW w:w="1276" w:type="dxa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 xml:space="preserve"> 3-критерий доступности услуг для инвалидов</w:t>
            </w:r>
          </w:p>
        </w:tc>
        <w:tc>
          <w:tcPr>
            <w:tcW w:w="1418" w:type="dxa"/>
          </w:tcPr>
          <w:p w:rsidR="00B5570F" w:rsidRPr="00B77F68" w:rsidRDefault="00B5570F" w:rsidP="00B5570F">
            <w:pPr>
              <w:rPr>
                <w:sz w:val="16"/>
                <w:szCs w:val="16"/>
              </w:rPr>
            </w:pPr>
            <w:r w:rsidRPr="00B77F68">
              <w:rPr>
                <w:sz w:val="16"/>
                <w:szCs w:val="16"/>
              </w:rPr>
              <w:t xml:space="preserve">4 - критерий доброжелательности, вежливости работников организации  </w:t>
            </w:r>
          </w:p>
          <w:p w:rsidR="00B5570F" w:rsidRPr="00B77F68" w:rsidRDefault="00B5570F" w:rsidP="00B5570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5570F" w:rsidRPr="00353631" w:rsidRDefault="0048246C" w:rsidP="00B55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="00B5570F" w:rsidRPr="00353631">
              <w:rPr>
                <w:sz w:val="16"/>
                <w:szCs w:val="16"/>
              </w:rPr>
              <w:t xml:space="preserve">критерий </w:t>
            </w:r>
            <w:proofErr w:type="spellStart"/>
            <w:proofErr w:type="gramStart"/>
            <w:r w:rsidR="00B5570F" w:rsidRPr="00353631">
              <w:rPr>
                <w:sz w:val="16"/>
                <w:szCs w:val="16"/>
              </w:rPr>
              <w:t>удовлетвореннос</w:t>
            </w:r>
            <w:proofErr w:type="spellEnd"/>
            <w:r w:rsidR="00B5570F" w:rsidRPr="00353631">
              <w:rPr>
                <w:sz w:val="16"/>
                <w:szCs w:val="16"/>
              </w:rPr>
              <w:t xml:space="preserve"> </w:t>
            </w:r>
            <w:proofErr w:type="spellStart"/>
            <w:r w:rsidR="00B5570F" w:rsidRPr="00353631">
              <w:rPr>
                <w:sz w:val="16"/>
                <w:szCs w:val="16"/>
              </w:rPr>
              <w:t>ти</w:t>
            </w:r>
            <w:proofErr w:type="spellEnd"/>
            <w:proofErr w:type="gramEnd"/>
            <w:r w:rsidR="00B5570F" w:rsidRPr="00353631">
              <w:rPr>
                <w:sz w:val="16"/>
                <w:szCs w:val="16"/>
              </w:rPr>
              <w:t xml:space="preserve"> условиями оказания услуг</w:t>
            </w:r>
          </w:p>
        </w:tc>
      </w:tr>
      <w:tr w:rsidR="00B5570F" w:rsidTr="0048246C">
        <w:trPr>
          <w:trHeight w:val="238"/>
        </w:trPr>
        <w:tc>
          <w:tcPr>
            <w:tcW w:w="675" w:type="dxa"/>
          </w:tcPr>
          <w:p w:rsidR="00B5570F" w:rsidRPr="00B77F68" w:rsidRDefault="00B5570F" w:rsidP="00B5570F">
            <w:pPr>
              <w:pStyle w:val="a4"/>
            </w:pPr>
          </w:p>
        </w:tc>
        <w:tc>
          <w:tcPr>
            <w:tcW w:w="1287" w:type="dxa"/>
          </w:tcPr>
          <w:p w:rsidR="00B5570F" w:rsidRPr="00B5570F" w:rsidRDefault="003A6141" w:rsidP="00B5570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значение УКДТ</w:t>
            </w:r>
          </w:p>
        </w:tc>
        <w:tc>
          <w:tcPr>
            <w:tcW w:w="1123" w:type="dxa"/>
          </w:tcPr>
          <w:p w:rsidR="00B5570F" w:rsidRDefault="003A6141" w:rsidP="00B5570F">
            <w:pPr>
              <w:pStyle w:val="a4"/>
            </w:pPr>
            <w:r>
              <w:t>83,29</w:t>
            </w:r>
          </w:p>
          <w:p w:rsidR="00B5570F" w:rsidRPr="00B77F68" w:rsidRDefault="00B5570F" w:rsidP="00B5570F">
            <w:pPr>
              <w:pStyle w:val="a4"/>
            </w:pPr>
          </w:p>
        </w:tc>
        <w:tc>
          <w:tcPr>
            <w:tcW w:w="1276" w:type="dxa"/>
          </w:tcPr>
          <w:p w:rsidR="00B5570F" w:rsidRDefault="003A6141" w:rsidP="00B5570F">
            <w:pPr>
              <w:pStyle w:val="a4"/>
            </w:pPr>
            <w:r>
              <w:t>80,57</w:t>
            </w:r>
          </w:p>
          <w:p w:rsidR="00B5570F" w:rsidRPr="00B77F68" w:rsidRDefault="00B5570F" w:rsidP="00B5570F">
            <w:pPr>
              <w:pStyle w:val="a4"/>
            </w:pPr>
          </w:p>
        </w:tc>
        <w:tc>
          <w:tcPr>
            <w:tcW w:w="1417" w:type="dxa"/>
          </w:tcPr>
          <w:p w:rsidR="00B5570F" w:rsidRDefault="003A6141" w:rsidP="00B5570F">
            <w:pPr>
              <w:pStyle w:val="a4"/>
            </w:pPr>
            <w:r>
              <w:t>90,32</w:t>
            </w:r>
          </w:p>
          <w:p w:rsidR="00B5570F" w:rsidRPr="00B77F68" w:rsidRDefault="00B5570F" w:rsidP="00B5570F">
            <w:pPr>
              <w:pStyle w:val="a4"/>
            </w:pPr>
          </w:p>
        </w:tc>
        <w:tc>
          <w:tcPr>
            <w:tcW w:w="1276" w:type="dxa"/>
          </w:tcPr>
          <w:p w:rsidR="00B5570F" w:rsidRDefault="003A6141" w:rsidP="00B5570F">
            <w:pPr>
              <w:pStyle w:val="a4"/>
            </w:pPr>
            <w:r>
              <w:t>48,99</w:t>
            </w:r>
          </w:p>
          <w:p w:rsidR="00B5570F" w:rsidRPr="00B77F68" w:rsidRDefault="00B5570F" w:rsidP="00B5570F">
            <w:pPr>
              <w:pStyle w:val="a4"/>
            </w:pPr>
          </w:p>
        </w:tc>
        <w:tc>
          <w:tcPr>
            <w:tcW w:w="1418" w:type="dxa"/>
          </w:tcPr>
          <w:p w:rsidR="00B5570F" w:rsidRDefault="003A6141" w:rsidP="00B5570F">
            <w:pPr>
              <w:pStyle w:val="a4"/>
            </w:pPr>
            <w:r>
              <w:t>98,46</w:t>
            </w:r>
          </w:p>
          <w:p w:rsidR="00B5570F" w:rsidRPr="00B77F68" w:rsidRDefault="00B5570F" w:rsidP="00B5570F">
            <w:pPr>
              <w:pStyle w:val="a4"/>
            </w:pPr>
          </w:p>
        </w:tc>
        <w:tc>
          <w:tcPr>
            <w:tcW w:w="1099" w:type="dxa"/>
          </w:tcPr>
          <w:p w:rsidR="00B5570F" w:rsidRDefault="003A6141" w:rsidP="00B5570F">
            <w:pPr>
              <w:pStyle w:val="a4"/>
            </w:pPr>
            <w:r>
              <w:t>98,10</w:t>
            </w:r>
          </w:p>
          <w:p w:rsidR="00B5570F" w:rsidRPr="00353631" w:rsidRDefault="00B5570F" w:rsidP="00B5570F">
            <w:pPr>
              <w:pStyle w:val="a4"/>
            </w:pPr>
          </w:p>
        </w:tc>
      </w:tr>
      <w:tr w:rsidR="003A6141" w:rsidTr="0048246C">
        <w:trPr>
          <w:trHeight w:val="83"/>
        </w:trPr>
        <w:tc>
          <w:tcPr>
            <w:tcW w:w="675" w:type="dxa"/>
          </w:tcPr>
          <w:p w:rsidR="003A6141" w:rsidRPr="00B77F68" w:rsidRDefault="003A6141" w:rsidP="00B5570F">
            <w:pPr>
              <w:pStyle w:val="a4"/>
            </w:pPr>
          </w:p>
        </w:tc>
        <w:tc>
          <w:tcPr>
            <w:tcW w:w="1287" w:type="dxa"/>
          </w:tcPr>
          <w:p w:rsidR="003A6141" w:rsidRPr="00B5570F" w:rsidRDefault="003A6141" w:rsidP="00B5570F">
            <w:pPr>
              <w:pStyle w:val="a4"/>
              <w:rPr>
                <w:sz w:val="16"/>
                <w:szCs w:val="16"/>
              </w:rPr>
            </w:pPr>
            <w:r w:rsidRPr="00B5570F">
              <w:rPr>
                <w:sz w:val="16"/>
                <w:szCs w:val="16"/>
              </w:rPr>
              <w:t>МКУК «</w:t>
            </w:r>
            <w:proofErr w:type="spellStart"/>
            <w:r w:rsidRPr="00B5570F">
              <w:rPr>
                <w:sz w:val="16"/>
                <w:szCs w:val="16"/>
              </w:rPr>
              <w:t>Пешковское</w:t>
            </w:r>
            <w:proofErr w:type="spellEnd"/>
            <w:r w:rsidRPr="00B5570F">
              <w:rPr>
                <w:sz w:val="16"/>
                <w:szCs w:val="16"/>
              </w:rPr>
              <w:t xml:space="preserve"> культурно-досуговое учреждение» Убинского района</w:t>
            </w:r>
          </w:p>
        </w:tc>
        <w:tc>
          <w:tcPr>
            <w:tcW w:w="1123" w:type="dxa"/>
          </w:tcPr>
          <w:p w:rsidR="003A6141" w:rsidRDefault="003A6141" w:rsidP="00B5570F">
            <w:pPr>
              <w:pStyle w:val="a4"/>
            </w:pPr>
            <w:r>
              <w:t>81,64</w:t>
            </w:r>
          </w:p>
        </w:tc>
        <w:tc>
          <w:tcPr>
            <w:tcW w:w="1276" w:type="dxa"/>
          </w:tcPr>
          <w:p w:rsidR="003A6141" w:rsidRDefault="003A6141" w:rsidP="00B5570F">
            <w:pPr>
              <w:pStyle w:val="a4"/>
            </w:pPr>
            <w:r>
              <w:t>79,0</w:t>
            </w:r>
          </w:p>
        </w:tc>
        <w:tc>
          <w:tcPr>
            <w:tcW w:w="1417" w:type="dxa"/>
          </w:tcPr>
          <w:p w:rsidR="003A6141" w:rsidRDefault="003A6141" w:rsidP="00B5570F">
            <w:pPr>
              <w:pStyle w:val="a4"/>
            </w:pPr>
            <w:r>
              <w:t>100,0</w:t>
            </w:r>
          </w:p>
        </w:tc>
        <w:tc>
          <w:tcPr>
            <w:tcW w:w="1276" w:type="dxa"/>
          </w:tcPr>
          <w:p w:rsidR="003A6141" w:rsidRDefault="003A6141" w:rsidP="00B5570F">
            <w:pPr>
              <w:pStyle w:val="a4"/>
            </w:pPr>
            <w:r>
              <w:t>30,0</w:t>
            </w:r>
          </w:p>
        </w:tc>
        <w:tc>
          <w:tcPr>
            <w:tcW w:w="1418" w:type="dxa"/>
          </w:tcPr>
          <w:p w:rsidR="003A6141" w:rsidRDefault="003A6141" w:rsidP="00B5570F">
            <w:pPr>
              <w:pStyle w:val="a4"/>
            </w:pPr>
            <w:r>
              <w:t>99,2</w:t>
            </w:r>
          </w:p>
        </w:tc>
        <w:tc>
          <w:tcPr>
            <w:tcW w:w="1099" w:type="dxa"/>
          </w:tcPr>
          <w:p w:rsidR="003A6141" w:rsidRDefault="003A6141" w:rsidP="00B5570F">
            <w:pPr>
              <w:pStyle w:val="a4"/>
            </w:pPr>
            <w:r>
              <w:t>100,0</w:t>
            </w:r>
          </w:p>
        </w:tc>
      </w:tr>
    </w:tbl>
    <w:p w:rsidR="00895CD3" w:rsidRPr="00B5570F" w:rsidRDefault="00895CD3">
      <w:pPr>
        <w:rPr>
          <w:sz w:val="16"/>
          <w:szCs w:val="16"/>
        </w:rPr>
      </w:pPr>
    </w:p>
    <w:sectPr w:rsidR="00895CD3" w:rsidRPr="00B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7"/>
    <w:rsid w:val="000744EA"/>
    <w:rsid w:val="001F6073"/>
    <w:rsid w:val="00353631"/>
    <w:rsid w:val="003A3886"/>
    <w:rsid w:val="003A6141"/>
    <w:rsid w:val="003D405C"/>
    <w:rsid w:val="00423307"/>
    <w:rsid w:val="0048246C"/>
    <w:rsid w:val="006D2109"/>
    <w:rsid w:val="00797309"/>
    <w:rsid w:val="00895CD3"/>
    <w:rsid w:val="008A36AD"/>
    <w:rsid w:val="00AB4FB6"/>
    <w:rsid w:val="00AC49A9"/>
    <w:rsid w:val="00B5570F"/>
    <w:rsid w:val="00B77F68"/>
    <w:rsid w:val="00B96E56"/>
    <w:rsid w:val="00E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2019-11-15T03:28:00Z</dcterms:created>
  <dcterms:modified xsi:type="dcterms:W3CDTF">2019-12-11T01:45:00Z</dcterms:modified>
</cp:coreProperties>
</file>